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63"/>
        <w:gridCol w:w="1265"/>
        <w:gridCol w:w="1261"/>
        <w:gridCol w:w="1265"/>
        <w:gridCol w:w="1261"/>
        <w:gridCol w:w="1265"/>
        <w:gridCol w:w="1261"/>
        <w:gridCol w:w="1262"/>
        <w:gridCol w:w="15"/>
      </w:tblGrid>
      <w:tr w:rsidR="008252F9" w:rsidRPr="00215105" w14:paraId="5F3E9003" w14:textId="77777777" w:rsidTr="008B133F">
        <w:trPr>
          <w:trHeight w:val="720"/>
          <w:jc w:val="center"/>
        </w:trPr>
        <w:tc>
          <w:tcPr>
            <w:tcW w:w="101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38D40" w14:textId="0C9BE97D" w:rsidR="008252F9" w:rsidRPr="000C77A0" w:rsidRDefault="00C76E85">
            <w:pPr>
              <w:rPr>
                <w:rFonts w:ascii="Aptos Narrow" w:hAnsi="Aptos Narrow"/>
                <w:spacing w:val="48"/>
                <w:sz w:val="60"/>
                <w:szCs w:val="60"/>
              </w:rPr>
            </w:pPr>
            <w:r w:rsidRPr="0090484D">
              <w:rPr>
                <w:rFonts w:ascii="Aptos Narrow" w:hAnsi="Aptos Narrow"/>
                <w:b/>
                <w:bCs/>
                <w:spacing w:val="48"/>
                <w:sz w:val="70"/>
                <w:szCs w:val="70"/>
              </w:rPr>
              <w:t>W</w:t>
            </w:r>
            <w:r w:rsidR="000C77A0" w:rsidRPr="0090484D">
              <w:rPr>
                <w:rFonts w:ascii="Aptos Narrow" w:hAnsi="Aptos Narrow"/>
                <w:b/>
                <w:bCs/>
                <w:spacing w:val="48"/>
                <w:sz w:val="70"/>
                <w:szCs w:val="70"/>
              </w:rPr>
              <w:t>EEKLY SCHEDULE</w:t>
            </w:r>
            <w:r w:rsidR="000C77A0" w:rsidRPr="000C77A0">
              <w:rPr>
                <w:rFonts w:ascii="Aptos Narrow" w:hAnsi="Aptos Narrow"/>
                <w:b/>
                <w:bCs/>
                <w:spacing w:val="48"/>
                <w:sz w:val="60"/>
                <w:szCs w:val="60"/>
              </w:rPr>
              <w:t xml:space="preserve"> </w:t>
            </w:r>
            <w:r w:rsidR="000C77A0" w:rsidRPr="000C77A0">
              <w:rPr>
                <w:rFonts w:ascii="Aptos Narrow" w:hAnsi="Aptos Narrow"/>
                <w:b/>
                <w:bCs/>
                <w:i/>
                <w:iCs/>
                <w:color w:val="C00000"/>
                <w:sz w:val="50"/>
                <w:szCs w:val="50"/>
              </w:rPr>
              <w:t>(24 hours)</w:t>
            </w:r>
          </w:p>
        </w:tc>
      </w:tr>
      <w:tr w:rsidR="008B133F" w:rsidRPr="00215105" w14:paraId="59ED7D64" w14:textId="77777777" w:rsidTr="002609CD">
        <w:trPr>
          <w:trHeight w:val="594"/>
          <w:jc w:val="center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3C0ED" w14:textId="77777777" w:rsidR="008B133F" w:rsidRPr="00215105" w:rsidRDefault="008B133F">
            <w:pPr>
              <w:rPr>
                <w:rFonts w:ascii="Aptos Narrow" w:hAnsi="Aptos Narrow"/>
              </w:rPr>
            </w:pPr>
            <w:r w:rsidRPr="00952260">
              <w:rPr>
                <w:rFonts w:ascii="Aptos Narrow" w:hAnsi="Aptos Narrow"/>
                <w:b/>
                <w:bCs/>
              </w:rPr>
              <w:t>Date from</w:t>
            </w:r>
            <w:r w:rsidRPr="00215105">
              <w:rPr>
                <w:rFonts w:ascii="Aptos Narrow" w:hAnsi="Aptos Narrow"/>
              </w:rPr>
              <w:t>:</w:t>
            </w:r>
          </w:p>
        </w:tc>
        <w:tc>
          <w:tcPr>
            <w:tcW w:w="37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E81E3F" w14:textId="77777777" w:rsidR="008B133F" w:rsidRPr="00215105" w:rsidRDefault="008B133F">
            <w:pPr>
              <w:rPr>
                <w:rFonts w:ascii="Aptos Narrow" w:hAnsi="Aptos Narrow"/>
              </w:rPr>
            </w:pPr>
          </w:p>
        </w:tc>
        <w:tc>
          <w:tcPr>
            <w:tcW w:w="2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B663F" w14:textId="3D8D440E" w:rsidR="008B133F" w:rsidRPr="00215105" w:rsidRDefault="008B133F" w:rsidP="008252F9">
            <w:pPr>
              <w:jc w:val="right"/>
              <w:rPr>
                <w:rFonts w:ascii="Aptos Narrow" w:hAnsi="Aptos Narrow"/>
              </w:rPr>
            </w:pPr>
            <w:r w:rsidRPr="00952260">
              <w:rPr>
                <w:rFonts w:ascii="Aptos Narrow" w:hAnsi="Aptos Narrow"/>
                <w:b/>
                <w:bCs/>
              </w:rPr>
              <w:t>Date to</w:t>
            </w:r>
            <w:r w:rsidRPr="00215105">
              <w:rPr>
                <w:rFonts w:ascii="Aptos Narrow" w:hAnsi="Aptos Narrow"/>
              </w:rPr>
              <w:t>:</w:t>
            </w:r>
            <w:r>
              <w:rPr>
                <w:rFonts w:ascii="Aptos Narrow" w:hAnsi="Aptos Narrow"/>
              </w:rPr>
              <w:t xml:space="preserve"> </w:t>
            </w: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DEE46A" w14:textId="77777777" w:rsidR="008B133F" w:rsidRPr="00215105" w:rsidRDefault="008B133F">
            <w:pPr>
              <w:rPr>
                <w:rFonts w:ascii="Aptos Narrow" w:hAnsi="Aptos Narrow"/>
              </w:rPr>
            </w:pPr>
          </w:p>
        </w:tc>
      </w:tr>
      <w:tr w:rsidR="008252F9" w:rsidRPr="00215105" w14:paraId="7C2C93DA" w14:textId="77777777" w:rsidTr="008B133F">
        <w:trPr>
          <w:trHeight w:val="288"/>
          <w:jc w:val="center"/>
        </w:trPr>
        <w:tc>
          <w:tcPr>
            <w:tcW w:w="101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898C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</w:tr>
      <w:tr w:rsidR="00E8197A" w:rsidRPr="00E8197A" w14:paraId="10112EDD" w14:textId="77777777" w:rsidTr="002609CD">
        <w:trPr>
          <w:gridAfter w:val="1"/>
          <w:wAfter w:w="15" w:type="dxa"/>
          <w:trHeight w:hRule="exact" w:val="234"/>
          <w:jc w:val="center"/>
        </w:trPr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AD72EC" w14:textId="05A4673F" w:rsidR="008252F9" w:rsidRPr="00E8197A" w:rsidRDefault="008252F9" w:rsidP="00215105">
            <w:pPr>
              <w:jc w:val="center"/>
              <w:rPr>
                <w:rFonts w:ascii="Aptos Narrow" w:hAnsi="Aptos Narrow"/>
                <w:color w:val="7F7F7F" w:themeColor="text1" w:themeTint="8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1EAEE9" w14:textId="3854EDDE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28FF22" w14:textId="30C60906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070B4" w14:textId="64808047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06976" w14:textId="7165ABE6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5A7818" w14:textId="641E1703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BE16F5" w14:textId="1784FE57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839C54" w14:textId="198B7E9D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</w:tr>
      <w:tr w:rsidR="00215105" w:rsidRPr="00215105" w14:paraId="0866C60A" w14:textId="77777777" w:rsidTr="008B133F">
        <w:trPr>
          <w:gridAfter w:val="1"/>
          <w:wAfter w:w="15" w:type="dxa"/>
          <w:trHeight w:hRule="exact" w:val="413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53103C9" w14:textId="0F1986AD" w:rsidR="008252F9" w:rsidRPr="006C15B2" w:rsidRDefault="00E8197A" w:rsidP="006C15B2">
            <w:pPr>
              <w:rPr>
                <w:rFonts w:ascii="Aptos Narrow" w:hAnsi="Aptos Narrow"/>
                <w:color w:val="FFFFFF" w:themeColor="background1"/>
              </w:rPr>
            </w:pPr>
            <w:r w:rsidRPr="006C15B2">
              <w:rPr>
                <w:rFonts w:ascii="Aptos Narrow" w:hAnsi="Aptos Narrow"/>
                <w:color w:val="FFFFFF" w:themeColor="background1"/>
              </w:rPr>
              <w:t>Time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6B1DF2" w14:textId="64691135" w:rsidR="008252F9" w:rsidRPr="006C15B2" w:rsidRDefault="00215105" w:rsidP="00215105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C15B2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Mon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C68A448" w14:textId="372B7BE6" w:rsidR="008252F9" w:rsidRPr="006C15B2" w:rsidRDefault="00215105" w:rsidP="00215105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C15B2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573300E" w14:textId="7140DCF8" w:rsidR="008252F9" w:rsidRPr="006C15B2" w:rsidRDefault="00215105" w:rsidP="00215105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C15B2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Wed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075104" w14:textId="6C5E5C90" w:rsidR="008252F9" w:rsidRPr="006C15B2" w:rsidRDefault="00215105" w:rsidP="00215105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C15B2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6BBEEAF" w14:textId="20C65D7B" w:rsidR="008252F9" w:rsidRPr="006C15B2" w:rsidRDefault="00215105" w:rsidP="00215105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C15B2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Fri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2C05629" w14:textId="72B002EC" w:rsidR="008252F9" w:rsidRPr="006C15B2" w:rsidRDefault="00215105" w:rsidP="00215105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C15B2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Sat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B651A3" w14:textId="7FA9D038" w:rsidR="008252F9" w:rsidRPr="006C15B2" w:rsidRDefault="00215105" w:rsidP="00215105">
            <w:pPr>
              <w:jc w:val="center"/>
              <w:rPr>
                <w:rFonts w:ascii="Aptos Narrow" w:hAnsi="Aptos Narrow"/>
                <w:color w:val="FFFFFF" w:themeColor="background1"/>
                <w:sz w:val="22"/>
                <w:szCs w:val="22"/>
              </w:rPr>
            </w:pPr>
            <w:r w:rsidRPr="006C15B2">
              <w:rPr>
                <w:rFonts w:ascii="Aptos Narrow" w:hAnsi="Aptos Narrow"/>
                <w:color w:val="FFFFFF" w:themeColor="background1"/>
                <w:sz w:val="22"/>
                <w:szCs w:val="22"/>
              </w:rPr>
              <w:t>Sun</w:t>
            </w:r>
          </w:p>
        </w:tc>
      </w:tr>
      <w:tr w:rsidR="00624B60" w:rsidRPr="00215105" w14:paraId="2E857E08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7504" w14:textId="0D6A0F15" w:rsidR="00624B60" w:rsidRPr="006C15B2" w:rsidRDefault="00624B60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12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 xml:space="preserve">:00 </w:t>
            </w:r>
            <w:r w:rsidRPr="006C15B2">
              <w:rPr>
                <w:rFonts w:ascii="Aptos Narrow" w:hAnsi="Aptos Narrow"/>
                <w:caps/>
                <w:color w:val="C00000"/>
              </w:rPr>
              <w:t>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8029C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8BA3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CBBE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07D6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8C4E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565A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A35F9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3E8BBDB7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B406" w14:textId="61D9649B" w:rsidR="00624B60" w:rsidRPr="006C15B2" w:rsidRDefault="00624B60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1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73016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C70A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B1E32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2485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E2C43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4ED7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5DF7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139813EE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E043" w14:textId="7DE70968" w:rsidR="00624B60" w:rsidRPr="006C15B2" w:rsidRDefault="00624B60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2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D2875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5DA3D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1FF7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19579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033E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2E80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C0B3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7CA9AD58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5319" w14:textId="0C6B6B6E" w:rsidR="00624B60" w:rsidRPr="006C15B2" w:rsidRDefault="00624B60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3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DC46C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50AA5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64A9C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932F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5F87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9BDED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81EF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7455E817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F638" w14:textId="10050885" w:rsidR="00624B60" w:rsidRPr="006C15B2" w:rsidRDefault="00624B60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4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16F8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055D3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959F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C47AC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6522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A4C4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D1CC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0A43DB77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A67B" w14:textId="2C249A94" w:rsidR="00624B60" w:rsidRPr="006C15B2" w:rsidRDefault="00624B60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5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0745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C9F53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90BF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BFFC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F7BD6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E89B9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654E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04943181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2AE3" w14:textId="134AE574" w:rsidR="00624B60" w:rsidRPr="006C15B2" w:rsidRDefault="00624B60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6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52B52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BAF0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54E0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FDAE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EBB9F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09076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2E69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139BB81B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D9C3" w14:textId="3B5143C5" w:rsidR="00624B60" w:rsidRPr="006C15B2" w:rsidRDefault="00624B60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7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1DD4A6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3B0BB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FDA44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51E7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FC607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CD6ED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E40E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624B60" w:rsidRPr="00215105" w14:paraId="4A13F84D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9868" w14:textId="37A1B1FC" w:rsidR="00624B60" w:rsidRPr="006C15B2" w:rsidRDefault="00624B60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8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CDBB4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56E8D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EEB1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CCED4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78B30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360B1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13F3E" w14:textId="77777777" w:rsidR="00624B60" w:rsidRPr="00215105" w:rsidRDefault="00624B60">
            <w:pPr>
              <w:rPr>
                <w:rFonts w:ascii="Aptos Narrow" w:hAnsi="Aptos Narrow"/>
              </w:rPr>
            </w:pPr>
          </w:p>
        </w:tc>
      </w:tr>
      <w:tr w:rsidR="00215105" w:rsidRPr="00215105" w14:paraId="3DC6C342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4081" w14:textId="5135ED15" w:rsidR="00B73B21" w:rsidRPr="006C15B2" w:rsidRDefault="001467E4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9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="0088543D"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58720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DD6FA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D146F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5911B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CAE2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1AC8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40D1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0078ABCF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92A5" w14:textId="3F5CA5D6" w:rsidR="0088543D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10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 a</w:t>
            </w:r>
            <w:r w:rsidRPr="006C15B2">
              <w:rPr>
                <w:rFonts w:ascii="Aptos Narrow" w:hAnsi="Aptos Narrow"/>
                <w:caps/>
                <w:color w:val="C00000"/>
              </w:rPr>
              <w:t>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2F8B5A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1B32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255CD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27EA1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0A23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B9C2D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34AC8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5219049E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AD9B" w14:textId="4EE46092" w:rsidR="001467E4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11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am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ED77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DE1D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E434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902B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B131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7E13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8246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4480277E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F7A5" w14:textId="2A59A0B9" w:rsidR="0088543D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12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732B0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6FE0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BC20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094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8CCF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C19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6301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6B60B1E0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E2A5" w14:textId="4B77B153" w:rsidR="001467E4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1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E8D9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99AF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9C9EB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4295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1E65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D556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1BE5D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05D30A25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D223" w14:textId="49DA8801" w:rsidR="001467E4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2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E7AFC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0C92D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27C98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2A45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8791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B855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6FD6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7FC37814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DEBF" w14:textId="5FA079CF" w:rsidR="001467E4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3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60C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5A58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D225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A15D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52E4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D2AB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C8EE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4B49A157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85CA" w14:textId="2A6DE62C" w:rsidR="001467E4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4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46DC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253C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46B2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EC48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64C5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B11D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7A74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5D362A6A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0F10" w14:textId="5523F602" w:rsidR="001467E4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5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9D052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9CF3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EC99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7AB3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F901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827B6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84B1B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88543D" w:rsidRPr="00215105" w14:paraId="3AF139EE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EFC7" w14:textId="5FA18444" w:rsidR="0088543D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6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16463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4DB32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9CD9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185E1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9E906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D4E51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249AD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4040CD25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2F42" w14:textId="525C00DD" w:rsidR="0088543D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7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9E1FA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EF5FC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F86EE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8561E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C87E7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67BF1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D89E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0031A7BA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D6F1" w14:textId="2E9A0829" w:rsidR="0088543D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8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48E80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BB21F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D1F22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04D52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300E8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68E02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2D8BC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6D33F7C2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2EC4" w14:textId="6637D99E" w:rsidR="0088543D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9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ABE6A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7CCF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F73A1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3B50A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51A66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285C3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240FD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43D2775C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C31C" w14:textId="07A4829B" w:rsidR="0088543D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10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E1045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2EDBA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6B70F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9A706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94C39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E05A5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B43BE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88543D" w:rsidRPr="00215105" w14:paraId="67BB940D" w14:textId="77777777" w:rsidTr="002609CD">
        <w:trPr>
          <w:gridAfter w:val="1"/>
          <w:wAfter w:w="15" w:type="dxa"/>
          <w:trHeight w:hRule="exact" w:val="446"/>
          <w:jc w:val="center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EC1F" w14:textId="4D331F9E" w:rsidR="0088543D" w:rsidRPr="006C15B2" w:rsidRDefault="0088543D" w:rsidP="006C15B2">
            <w:pPr>
              <w:rPr>
                <w:rFonts w:ascii="Aptos Narrow" w:hAnsi="Aptos Narrow"/>
                <w:caps/>
                <w:color w:val="C00000"/>
              </w:rPr>
            </w:pPr>
            <w:r w:rsidRPr="006C15B2">
              <w:rPr>
                <w:rFonts w:ascii="Aptos Narrow" w:hAnsi="Aptos Narrow"/>
                <w:caps/>
                <w:color w:val="C00000"/>
              </w:rPr>
              <w:t>11</w:t>
            </w:r>
            <w:r w:rsidR="006C15B2" w:rsidRPr="006C15B2">
              <w:rPr>
                <w:rFonts w:ascii="Aptos Narrow" w:hAnsi="Aptos Narrow"/>
                <w:caps/>
                <w:color w:val="C00000"/>
              </w:rPr>
              <w:t>:00</w:t>
            </w:r>
            <w:r w:rsidRPr="006C15B2">
              <w:rPr>
                <w:rFonts w:ascii="Aptos Narrow" w:hAnsi="Aptos Narrow"/>
                <w:caps/>
                <w:color w:val="C00000"/>
              </w:rPr>
              <w:t xml:space="preserve"> pm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244A16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6C3B0C53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3054C04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3E61C5B4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47EA56AB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040BB484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14:paraId="5018EFFD" w14:textId="77777777" w:rsidR="0088543D" w:rsidRPr="00215105" w:rsidRDefault="0088543D">
            <w:pPr>
              <w:rPr>
                <w:rFonts w:ascii="Aptos Narrow" w:hAnsi="Aptos Narrow"/>
              </w:rPr>
            </w:pPr>
          </w:p>
        </w:tc>
      </w:tr>
      <w:tr w:rsidR="001467E4" w:rsidRPr="00215105" w14:paraId="029EAE31" w14:textId="77777777" w:rsidTr="008B133F">
        <w:trPr>
          <w:trHeight w:val="877"/>
          <w:jc w:val="center"/>
        </w:trPr>
        <w:tc>
          <w:tcPr>
            <w:tcW w:w="101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FFFA1" w14:textId="5B9ADA6B" w:rsidR="001467E4" w:rsidRPr="00215105" w:rsidRDefault="008252F9" w:rsidP="008252F9">
            <w:pPr>
              <w:jc w:val="right"/>
              <w:rPr>
                <w:rFonts w:ascii="Aptos Narrow" w:hAnsi="Aptos Narrow"/>
              </w:rPr>
            </w:pPr>
            <w:r w:rsidRPr="00215105">
              <w:rPr>
                <w:rFonts w:ascii="Aptos Narrow" w:hAnsi="Aptos Narrow"/>
                <w:noProof/>
              </w:rPr>
              <w:drawing>
                <wp:inline distT="0" distB="0" distL="0" distR="0" wp14:anchorId="5EBA24BE" wp14:editId="66D95DD1">
                  <wp:extent cx="1206500" cy="416146"/>
                  <wp:effectExtent l="0" t="0" r="0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616" cy="41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C236AC" w14:textId="77777777" w:rsidR="003D1487" w:rsidRPr="00215105" w:rsidRDefault="003D1487">
      <w:pPr>
        <w:rPr>
          <w:rFonts w:ascii="Aptos Narrow" w:hAnsi="Aptos Narrow"/>
        </w:rPr>
      </w:pPr>
    </w:p>
    <w:sectPr w:rsidR="003D1487" w:rsidRPr="00215105" w:rsidSect="00605F7F">
      <w:pgSz w:w="12240" w:h="15840" w:code="1"/>
      <w:pgMar w:top="864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87"/>
    <w:rsid w:val="00096398"/>
    <w:rsid w:val="000C77A0"/>
    <w:rsid w:val="000D7276"/>
    <w:rsid w:val="001467E4"/>
    <w:rsid w:val="001755A9"/>
    <w:rsid w:val="00193932"/>
    <w:rsid w:val="001F4A7B"/>
    <w:rsid w:val="00215105"/>
    <w:rsid w:val="002609CD"/>
    <w:rsid w:val="002612F6"/>
    <w:rsid w:val="0028659E"/>
    <w:rsid w:val="00311F9C"/>
    <w:rsid w:val="0032655E"/>
    <w:rsid w:val="00333BD9"/>
    <w:rsid w:val="003D1487"/>
    <w:rsid w:val="003D6306"/>
    <w:rsid w:val="004A5809"/>
    <w:rsid w:val="005A1180"/>
    <w:rsid w:val="005F2393"/>
    <w:rsid w:val="005F3BFD"/>
    <w:rsid w:val="00605F7F"/>
    <w:rsid w:val="00624B60"/>
    <w:rsid w:val="00655E7E"/>
    <w:rsid w:val="00655F04"/>
    <w:rsid w:val="006A1989"/>
    <w:rsid w:val="006C15B2"/>
    <w:rsid w:val="006F7926"/>
    <w:rsid w:val="0075211D"/>
    <w:rsid w:val="007578BB"/>
    <w:rsid w:val="007F68C9"/>
    <w:rsid w:val="008252F9"/>
    <w:rsid w:val="008811FB"/>
    <w:rsid w:val="0088543D"/>
    <w:rsid w:val="00897DAB"/>
    <w:rsid w:val="008B133F"/>
    <w:rsid w:val="008D6C55"/>
    <w:rsid w:val="008E2244"/>
    <w:rsid w:val="008E6746"/>
    <w:rsid w:val="008F6C5F"/>
    <w:rsid w:val="0090484D"/>
    <w:rsid w:val="00952260"/>
    <w:rsid w:val="00A32EB8"/>
    <w:rsid w:val="00AA7707"/>
    <w:rsid w:val="00AC4647"/>
    <w:rsid w:val="00AC6AA4"/>
    <w:rsid w:val="00AD0F1E"/>
    <w:rsid w:val="00AD7C03"/>
    <w:rsid w:val="00B73B21"/>
    <w:rsid w:val="00C7672F"/>
    <w:rsid w:val="00C76E85"/>
    <w:rsid w:val="00D15C27"/>
    <w:rsid w:val="00D25D8C"/>
    <w:rsid w:val="00D27C54"/>
    <w:rsid w:val="00E327B0"/>
    <w:rsid w:val="00E56C91"/>
    <w:rsid w:val="00E8197A"/>
    <w:rsid w:val="00E8588D"/>
    <w:rsid w:val="00EA1071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9938"/>
  <w15:chartTrackingRefBased/>
  <w15:docId w15:val="{EA2372F8-149D-43CA-9B7D-DB880948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4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CDABFE-91F2-4378-AD5A-54E05EDB727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199F902-5DF6-4995-8009-E20CE68E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DD1794-D01C-4A1D-A1E2-14F4129E08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214</Characters>
  <Application>Microsoft Office Word</Application>
  <DocSecurity>0</DocSecurity>
  <Lines>215</Lines>
  <Paragraphs>35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2025-11-14T20:15:00.0000000Z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